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98D" w:rsidRPr="0097098D" w:rsidRDefault="0097098D" w:rsidP="0097098D">
      <w:pPr>
        <w:pStyle w:val="Default"/>
        <w:rPr>
          <w:sz w:val="26"/>
          <w:szCs w:val="26"/>
        </w:rPr>
      </w:pPr>
    </w:p>
    <w:p w:rsidR="0097098D" w:rsidRPr="008D7E30" w:rsidRDefault="0097098D" w:rsidP="0097098D">
      <w:pPr>
        <w:pStyle w:val="Default"/>
        <w:jc w:val="center"/>
        <w:rPr>
          <w:color w:val="auto"/>
          <w:sz w:val="28"/>
          <w:szCs w:val="28"/>
        </w:rPr>
      </w:pPr>
      <w:r w:rsidRPr="008D7E30">
        <w:rPr>
          <w:b/>
          <w:bCs/>
          <w:color w:val="auto"/>
          <w:sz w:val="28"/>
          <w:szCs w:val="28"/>
        </w:rPr>
        <w:t>План мероприятий,</w:t>
      </w:r>
    </w:p>
    <w:p w:rsidR="00FA5131" w:rsidRPr="00FA5131" w:rsidRDefault="00FA5131" w:rsidP="00FA5131">
      <w:pPr>
        <w:pStyle w:val="Default"/>
        <w:jc w:val="center"/>
        <w:rPr>
          <w:b/>
          <w:bCs/>
          <w:color w:val="auto"/>
          <w:sz w:val="28"/>
          <w:szCs w:val="28"/>
        </w:rPr>
      </w:pPr>
      <w:r w:rsidRPr="00FA5131">
        <w:rPr>
          <w:b/>
          <w:bCs/>
          <w:color w:val="auto"/>
          <w:sz w:val="28"/>
          <w:szCs w:val="28"/>
        </w:rPr>
        <w:t>посвященных 80-й годовщине Победы в Великой Отечественной войне</w:t>
      </w:r>
    </w:p>
    <w:p w:rsidR="0097098D" w:rsidRDefault="00FA5131" w:rsidP="00FA5131">
      <w:pPr>
        <w:pStyle w:val="Default"/>
        <w:jc w:val="center"/>
        <w:rPr>
          <w:b/>
          <w:bCs/>
          <w:color w:val="auto"/>
          <w:sz w:val="28"/>
          <w:szCs w:val="28"/>
        </w:rPr>
      </w:pPr>
      <w:r w:rsidRPr="00FA5131">
        <w:rPr>
          <w:b/>
          <w:bCs/>
          <w:color w:val="auto"/>
          <w:sz w:val="28"/>
          <w:szCs w:val="28"/>
        </w:rPr>
        <w:t>и</w:t>
      </w:r>
      <w:r w:rsidR="0097098D" w:rsidRPr="008D7E30">
        <w:rPr>
          <w:b/>
          <w:bCs/>
          <w:color w:val="auto"/>
          <w:sz w:val="28"/>
          <w:szCs w:val="28"/>
        </w:rPr>
        <w:t xml:space="preserve"> Году защитника Отечества на 2025 г.</w:t>
      </w:r>
    </w:p>
    <w:p w:rsidR="00FA5131" w:rsidRPr="008D7E30" w:rsidRDefault="00FA5131" w:rsidP="0097098D">
      <w:pPr>
        <w:pStyle w:val="Default"/>
        <w:jc w:val="center"/>
        <w:rPr>
          <w:b/>
          <w:bCs/>
          <w:color w:val="auto"/>
          <w:sz w:val="28"/>
          <w:szCs w:val="28"/>
        </w:rPr>
      </w:pPr>
      <w:r w:rsidRPr="00FA5131">
        <w:rPr>
          <w:b/>
          <w:bCs/>
          <w:color w:val="auto"/>
          <w:sz w:val="28"/>
          <w:szCs w:val="28"/>
        </w:rPr>
        <w:t xml:space="preserve">в МКОУ СОШ № 10 с. </w:t>
      </w:r>
      <w:proofErr w:type="spellStart"/>
      <w:r w:rsidRPr="00FA5131">
        <w:rPr>
          <w:b/>
          <w:bCs/>
          <w:color w:val="auto"/>
          <w:sz w:val="28"/>
          <w:szCs w:val="28"/>
        </w:rPr>
        <w:t>Цветковка</w:t>
      </w:r>
      <w:proofErr w:type="spellEnd"/>
    </w:p>
    <w:p w:rsidR="0097098D" w:rsidRPr="0097098D" w:rsidRDefault="0097098D" w:rsidP="0097098D">
      <w:pPr>
        <w:pStyle w:val="Default"/>
        <w:jc w:val="center"/>
        <w:rPr>
          <w:color w:val="C00000"/>
          <w:sz w:val="26"/>
          <w:szCs w:val="26"/>
        </w:rPr>
      </w:pPr>
    </w:p>
    <w:p w:rsidR="0097098D" w:rsidRPr="0097098D" w:rsidRDefault="0097098D" w:rsidP="00FA5131">
      <w:pPr>
        <w:pStyle w:val="Default"/>
        <w:spacing w:line="276" w:lineRule="auto"/>
        <w:ind w:firstLine="708"/>
        <w:rPr>
          <w:sz w:val="26"/>
          <w:szCs w:val="26"/>
        </w:rPr>
      </w:pPr>
      <w:r w:rsidRPr="0097098D">
        <w:rPr>
          <w:sz w:val="26"/>
          <w:szCs w:val="26"/>
        </w:rPr>
        <w:t xml:space="preserve">План </w:t>
      </w:r>
      <w:proofErr w:type="gramStart"/>
      <w:r w:rsidRPr="0097098D">
        <w:rPr>
          <w:sz w:val="26"/>
          <w:szCs w:val="26"/>
        </w:rPr>
        <w:t>мероприятий</w:t>
      </w:r>
      <w:proofErr w:type="gramEnd"/>
      <w:r w:rsidRPr="0097098D">
        <w:rPr>
          <w:sz w:val="26"/>
          <w:szCs w:val="26"/>
        </w:rPr>
        <w:t xml:space="preserve"> посвященных Году Защитника Отечества, представляет собой комплексную программу, направленную на развитие патриотизма и уважения к защитникам Родины среди молодежи. В ходе года проводятся различные </w:t>
      </w:r>
      <w:proofErr w:type="gramStart"/>
      <w:r w:rsidRPr="0097098D">
        <w:rPr>
          <w:sz w:val="26"/>
          <w:szCs w:val="26"/>
        </w:rPr>
        <w:t>мероприятия ,которые</w:t>
      </w:r>
      <w:proofErr w:type="gramEnd"/>
      <w:r w:rsidRPr="0097098D">
        <w:rPr>
          <w:sz w:val="26"/>
          <w:szCs w:val="26"/>
        </w:rPr>
        <w:t xml:space="preserve"> охватывают все аспекты военно-патриотического воспитания. </w:t>
      </w: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proofErr w:type="gramStart"/>
      <w:r w:rsidRPr="0097098D">
        <w:rPr>
          <w:b/>
          <w:bCs/>
          <w:sz w:val="26"/>
          <w:szCs w:val="26"/>
        </w:rPr>
        <w:t>Цели :</w:t>
      </w:r>
      <w:proofErr w:type="gramEnd"/>
      <w:r w:rsidRPr="0097098D">
        <w:rPr>
          <w:b/>
          <w:bCs/>
          <w:sz w:val="26"/>
          <w:szCs w:val="26"/>
        </w:rPr>
        <w:t xml:space="preserve"> </w:t>
      </w:r>
    </w:p>
    <w:p w:rsidR="0097098D" w:rsidRPr="0097098D" w:rsidRDefault="0097098D" w:rsidP="00FA5131">
      <w:pPr>
        <w:pStyle w:val="Default"/>
        <w:spacing w:after="83" w:line="276" w:lineRule="auto"/>
        <w:rPr>
          <w:sz w:val="26"/>
          <w:szCs w:val="26"/>
        </w:rPr>
      </w:pPr>
      <w:r w:rsidRPr="0097098D">
        <w:rPr>
          <w:sz w:val="26"/>
          <w:szCs w:val="26"/>
        </w:rPr>
        <w:t xml:space="preserve">1. Формирование патриотического сознания развить у подрастающего поколения уважение к защитникам Отечества и гордость за историческое наследие своей страны. </w:t>
      </w:r>
    </w:p>
    <w:p w:rsidR="0097098D" w:rsidRPr="0097098D" w:rsidRDefault="0097098D" w:rsidP="00FA5131">
      <w:pPr>
        <w:pStyle w:val="Default"/>
        <w:spacing w:after="83" w:line="276" w:lineRule="auto"/>
        <w:rPr>
          <w:sz w:val="26"/>
          <w:szCs w:val="26"/>
        </w:rPr>
      </w:pPr>
      <w:r w:rsidRPr="0097098D">
        <w:rPr>
          <w:sz w:val="26"/>
          <w:szCs w:val="26"/>
        </w:rPr>
        <w:t xml:space="preserve">2. Укрепление связи поколений установить и поддерживать связь между молодежью и ветеранами, способствовать обмену опытом и знаниями. </w:t>
      </w: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r w:rsidRPr="0097098D">
        <w:rPr>
          <w:sz w:val="26"/>
          <w:szCs w:val="26"/>
        </w:rPr>
        <w:t xml:space="preserve">3. Развитие гражданской ответственности воспитать чувство ответственности за будущее Родины и понимание роли каждого гражданина в ее защите.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sz w:val="26"/>
          <w:szCs w:val="26"/>
        </w:rPr>
        <w:t xml:space="preserve">Задачи: </w:t>
      </w:r>
    </w:p>
    <w:p w:rsidR="0097098D" w:rsidRPr="0097098D" w:rsidRDefault="0097098D" w:rsidP="00FA5131">
      <w:pPr>
        <w:pStyle w:val="Default"/>
        <w:spacing w:after="83" w:line="276" w:lineRule="auto"/>
        <w:rPr>
          <w:sz w:val="26"/>
          <w:szCs w:val="26"/>
        </w:rPr>
      </w:pPr>
      <w:r w:rsidRPr="0097098D">
        <w:rPr>
          <w:sz w:val="26"/>
          <w:szCs w:val="26"/>
        </w:rPr>
        <w:t>- организация и проведение мероприятий: проводить уроки, конкурсы,</w:t>
      </w:r>
      <w:r>
        <w:rPr>
          <w:sz w:val="26"/>
          <w:szCs w:val="26"/>
        </w:rPr>
        <w:t xml:space="preserve"> </w:t>
      </w:r>
      <w:r w:rsidRPr="0097098D">
        <w:rPr>
          <w:sz w:val="26"/>
          <w:szCs w:val="26"/>
        </w:rPr>
        <w:t xml:space="preserve">фестивали и выставки, посвященные патриотической тематике. </w:t>
      </w:r>
    </w:p>
    <w:p w:rsidR="0097098D" w:rsidRPr="0097098D" w:rsidRDefault="0097098D" w:rsidP="00FA5131">
      <w:pPr>
        <w:pStyle w:val="Default"/>
        <w:spacing w:after="83" w:line="276" w:lineRule="auto"/>
        <w:rPr>
          <w:sz w:val="26"/>
          <w:szCs w:val="26"/>
        </w:rPr>
      </w:pPr>
      <w:r w:rsidRPr="0097098D">
        <w:rPr>
          <w:sz w:val="26"/>
          <w:szCs w:val="26"/>
        </w:rPr>
        <w:t xml:space="preserve">- вовлечение молодежи: активно привлекать детей и подростков к участию в патриотических акциях и мероприятиях. </w:t>
      </w:r>
    </w:p>
    <w:p w:rsidR="0097098D" w:rsidRPr="0097098D" w:rsidRDefault="0097098D" w:rsidP="00FA5131">
      <w:pPr>
        <w:pStyle w:val="Default"/>
        <w:spacing w:after="83" w:line="276" w:lineRule="auto"/>
        <w:rPr>
          <w:sz w:val="26"/>
          <w:szCs w:val="26"/>
        </w:rPr>
      </w:pPr>
      <w:r w:rsidRPr="0097098D">
        <w:rPr>
          <w:sz w:val="26"/>
          <w:szCs w:val="26"/>
        </w:rPr>
        <w:t xml:space="preserve">- популяризация истории: повышать интерес к изучению истории России через интерактивные и образовательные программы. </w:t>
      </w: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r w:rsidRPr="0097098D">
        <w:rPr>
          <w:sz w:val="26"/>
          <w:szCs w:val="26"/>
        </w:rPr>
        <w:t>- сотрудничество с общественными организациями: включить программу мероприятия,</w:t>
      </w:r>
      <w:r>
        <w:rPr>
          <w:sz w:val="26"/>
          <w:szCs w:val="26"/>
        </w:rPr>
        <w:t xml:space="preserve"> </w:t>
      </w:r>
      <w:r w:rsidRPr="0097098D">
        <w:rPr>
          <w:sz w:val="26"/>
          <w:szCs w:val="26"/>
        </w:rPr>
        <w:t xml:space="preserve">проводимые совместно с ветеранскими организациями и военно-патриотическими клубами. </w:t>
      </w:r>
    </w:p>
    <w:p w:rsidR="0097098D" w:rsidRDefault="0097098D" w:rsidP="0097098D">
      <w:pPr>
        <w:pStyle w:val="Default"/>
        <w:rPr>
          <w:b/>
          <w:bCs/>
          <w:sz w:val="26"/>
          <w:szCs w:val="26"/>
        </w:rPr>
      </w:pPr>
    </w:p>
    <w:p w:rsidR="0097098D" w:rsidRDefault="0097098D" w:rsidP="0097098D">
      <w:pPr>
        <w:pStyle w:val="Default"/>
        <w:rPr>
          <w:b/>
          <w:bCs/>
          <w:sz w:val="26"/>
          <w:szCs w:val="26"/>
        </w:rPr>
      </w:pPr>
      <w:r w:rsidRPr="0097098D">
        <w:rPr>
          <w:b/>
          <w:bCs/>
          <w:sz w:val="26"/>
          <w:szCs w:val="26"/>
        </w:rPr>
        <w:t xml:space="preserve">Направления в работе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r w:rsidRPr="0097098D">
        <w:rPr>
          <w:b/>
          <w:bCs/>
          <w:i/>
          <w:iCs/>
          <w:sz w:val="26"/>
          <w:szCs w:val="26"/>
        </w:rPr>
        <w:t xml:space="preserve">1. Образовательное направление </w:t>
      </w:r>
    </w:p>
    <w:p w:rsidR="0097098D" w:rsidRPr="0097098D" w:rsidRDefault="0097098D" w:rsidP="00FA5131">
      <w:pPr>
        <w:pStyle w:val="Default"/>
        <w:spacing w:after="83" w:line="276" w:lineRule="auto"/>
        <w:rPr>
          <w:sz w:val="26"/>
          <w:szCs w:val="26"/>
        </w:rPr>
      </w:pPr>
      <w:r w:rsidRPr="0097098D">
        <w:rPr>
          <w:sz w:val="26"/>
          <w:szCs w:val="26"/>
        </w:rPr>
        <w:t xml:space="preserve">- Проведение уроков мужества, исторических и литературных вечеров, кинолекториев. </w:t>
      </w: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r w:rsidRPr="0097098D">
        <w:rPr>
          <w:sz w:val="26"/>
          <w:szCs w:val="26"/>
        </w:rPr>
        <w:t xml:space="preserve">- Организация конкурсов эссе тематических классных часов и мастер-классов по военной истории. </w:t>
      </w: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r w:rsidRPr="0097098D">
        <w:rPr>
          <w:b/>
          <w:bCs/>
          <w:i/>
          <w:iCs/>
          <w:sz w:val="26"/>
          <w:szCs w:val="26"/>
        </w:rPr>
        <w:t xml:space="preserve">2. Культурно-просветительское направление </w:t>
      </w:r>
    </w:p>
    <w:p w:rsidR="0097098D" w:rsidRPr="0097098D" w:rsidRDefault="0097098D" w:rsidP="00FA5131">
      <w:pPr>
        <w:pStyle w:val="Default"/>
        <w:spacing w:after="46" w:line="276" w:lineRule="auto"/>
        <w:rPr>
          <w:sz w:val="26"/>
          <w:szCs w:val="26"/>
        </w:rPr>
      </w:pPr>
      <w:r w:rsidRPr="0097098D">
        <w:rPr>
          <w:rFonts w:ascii="Courier New" w:hAnsi="Courier New" w:cs="Courier New"/>
          <w:sz w:val="26"/>
          <w:szCs w:val="26"/>
        </w:rPr>
        <w:t xml:space="preserve">o </w:t>
      </w:r>
      <w:r w:rsidRPr="0097098D">
        <w:rPr>
          <w:sz w:val="26"/>
          <w:szCs w:val="26"/>
        </w:rPr>
        <w:t xml:space="preserve">Проведение фестивалей патриотической песни, выставок и художественных номеров. </w:t>
      </w: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r w:rsidRPr="0097098D">
        <w:rPr>
          <w:rFonts w:ascii="Courier New" w:hAnsi="Courier New" w:cs="Courier New"/>
          <w:sz w:val="26"/>
          <w:szCs w:val="26"/>
        </w:rPr>
        <w:t xml:space="preserve">o </w:t>
      </w:r>
      <w:r w:rsidRPr="0097098D">
        <w:rPr>
          <w:sz w:val="26"/>
          <w:szCs w:val="26"/>
        </w:rPr>
        <w:t xml:space="preserve">Организация исторических реконструкций и фотовыставок. </w:t>
      </w: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r w:rsidRPr="0097098D">
        <w:rPr>
          <w:sz w:val="26"/>
          <w:szCs w:val="26"/>
        </w:rPr>
        <w:lastRenderedPageBreak/>
        <w:t xml:space="preserve">2. </w:t>
      </w:r>
      <w:r w:rsidRPr="0097098D">
        <w:rPr>
          <w:b/>
          <w:bCs/>
          <w:i/>
          <w:iCs/>
          <w:sz w:val="26"/>
          <w:szCs w:val="26"/>
        </w:rPr>
        <w:t xml:space="preserve">Спортивно-массовое направление </w:t>
      </w:r>
    </w:p>
    <w:p w:rsidR="0097098D" w:rsidRPr="0097098D" w:rsidRDefault="0097098D" w:rsidP="00FA5131">
      <w:pPr>
        <w:pStyle w:val="Default"/>
        <w:spacing w:after="47" w:line="276" w:lineRule="auto"/>
        <w:rPr>
          <w:sz w:val="26"/>
          <w:szCs w:val="26"/>
        </w:rPr>
      </w:pPr>
      <w:r w:rsidRPr="0097098D">
        <w:rPr>
          <w:rFonts w:ascii="Courier New" w:hAnsi="Courier New" w:cs="Courier New"/>
          <w:sz w:val="26"/>
          <w:szCs w:val="26"/>
        </w:rPr>
        <w:t xml:space="preserve">o </w:t>
      </w:r>
      <w:r w:rsidRPr="0097098D">
        <w:rPr>
          <w:sz w:val="26"/>
          <w:szCs w:val="26"/>
        </w:rPr>
        <w:t xml:space="preserve">Проведение военно-спортивных соревнований, турниров по военно-прикладным видам спорта и военно-спортивных игр. </w:t>
      </w: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r w:rsidRPr="0097098D">
        <w:rPr>
          <w:rFonts w:ascii="Courier New" w:hAnsi="Courier New" w:cs="Courier New"/>
          <w:sz w:val="26"/>
          <w:szCs w:val="26"/>
        </w:rPr>
        <w:t xml:space="preserve">o </w:t>
      </w:r>
      <w:r w:rsidRPr="0097098D">
        <w:rPr>
          <w:sz w:val="26"/>
          <w:szCs w:val="26"/>
        </w:rPr>
        <w:t xml:space="preserve">Организация мероприятий патриотической направленности и </w:t>
      </w:r>
      <w:proofErr w:type="spellStart"/>
      <w:r w:rsidRPr="0097098D">
        <w:rPr>
          <w:sz w:val="26"/>
          <w:szCs w:val="26"/>
        </w:rPr>
        <w:t>квестов</w:t>
      </w:r>
      <w:proofErr w:type="spellEnd"/>
      <w:r w:rsidRPr="0097098D">
        <w:rPr>
          <w:sz w:val="26"/>
          <w:szCs w:val="26"/>
        </w:rPr>
        <w:t xml:space="preserve">. </w:t>
      </w: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r w:rsidRPr="0097098D">
        <w:rPr>
          <w:sz w:val="26"/>
          <w:szCs w:val="26"/>
        </w:rPr>
        <w:t xml:space="preserve">3. </w:t>
      </w:r>
      <w:r w:rsidRPr="0097098D">
        <w:rPr>
          <w:b/>
          <w:bCs/>
          <w:i/>
          <w:iCs/>
          <w:sz w:val="26"/>
          <w:szCs w:val="26"/>
        </w:rPr>
        <w:t xml:space="preserve">Волонтерское направление </w:t>
      </w:r>
    </w:p>
    <w:p w:rsidR="0097098D" w:rsidRPr="0097098D" w:rsidRDefault="0097098D" w:rsidP="00FA5131">
      <w:pPr>
        <w:pStyle w:val="Default"/>
        <w:spacing w:after="25" w:line="276" w:lineRule="auto"/>
        <w:rPr>
          <w:sz w:val="26"/>
          <w:szCs w:val="26"/>
        </w:rPr>
      </w:pPr>
      <w:r w:rsidRPr="0097098D">
        <w:rPr>
          <w:rFonts w:ascii="Courier New" w:hAnsi="Courier New" w:cs="Courier New"/>
          <w:sz w:val="26"/>
          <w:szCs w:val="26"/>
        </w:rPr>
        <w:t xml:space="preserve">o </w:t>
      </w:r>
      <w:r w:rsidRPr="0097098D">
        <w:rPr>
          <w:sz w:val="26"/>
          <w:szCs w:val="26"/>
        </w:rPr>
        <w:t xml:space="preserve">Вовлечение молодежи в акции памяти, встречи с ветеранами и участие в проекте "Письмо солдату". </w:t>
      </w:r>
    </w:p>
    <w:p w:rsidR="0097098D" w:rsidRPr="0097098D" w:rsidRDefault="0097098D" w:rsidP="00FA5131">
      <w:pPr>
        <w:pStyle w:val="Default"/>
        <w:spacing w:line="276" w:lineRule="auto"/>
        <w:rPr>
          <w:sz w:val="26"/>
          <w:szCs w:val="26"/>
        </w:rPr>
      </w:pPr>
      <w:r w:rsidRPr="0097098D">
        <w:rPr>
          <w:rFonts w:ascii="Courier New" w:hAnsi="Courier New" w:cs="Courier New"/>
          <w:sz w:val="26"/>
          <w:szCs w:val="26"/>
        </w:rPr>
        <w:t xml:space="preserve">o </w:t>
      </w:r>
      <w:r w:rsidRPr="0097098D">
        <w:rPr>
          <w:sz w:val="26"/>
          <w:szCs w:val="26"/>
        </w:rPr>
        <w:t xml:space="preserve">Участие в акциях "Бессмертный полк" и других патриотических инициативах.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</w:p>
    <w:p w:rsidR="0097098D" w:rsidRPr="00680662" w:rsidRDefault="0097098D" w:rsidP="0097098D">
      <w:pPr>
        <w:pStyle w:val="Default"/>
        <w:rPr>
          <w:b/>
          <w:color w:val="FF0000"/>
          <w:sz w:val="28"/>
          <w:szCs w:val="28"/>
        </w:rPr>
      </w:pPr>
      <w:r w:rsidRPr="00680662">
        <w:rPr>
          <w:b/>
          <w:color w:val="FF0000"/>
          <w:sz w:val="28"/>
          <w:szCs w:val="28"/>
        </w:rPr>
        <w:t xml:space="preserve">Дни воинской славы России.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27.01.25 </w:t>
      </w:r>
      <w:r w:rsidRPr="0097098D">
        <w:rPr>
          <w:sz w:val="26"/>
          <w:szCs w:val="26"/>
        </w:rPr>
        <w:t xml:space="preserve">- </w:t>
      </w:r>
      <w:r w:rsidRPr="0097098D">
        <w:rPr>
          <w:b/>
          <w:bCs/>
          <w:color w:val="003920"/>
          <w:sz w:val="26"/>
          <w:szCs w:val="26"/>
        </w:rPr>
        <w:t>День полного освобождения Ленинграда от немецко-фашистской блокады (1944)</w:t>
      </w:r>
      <w:r w:rsidRPr="0097098D">
        <w:rPr>
          <w:sz w:val="26"/>
          <w:szCs w:val="26"/>
        </w:rPr>
        <w:t xml:space="preserve">. День памяти жертв холокоста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02.02.25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b/>
          <w:bCs/>
          <w:color w:val="003920"/>
          <w:sz w:val="26"/>
          <w:szCs w:val="26"/>
        </w:rPr>
        <w:t xml:space="preserve">День разгрома советскими войсками </w:t>
      </w:r>
      <w:proofErr w:type="spellStart"/>
      <w:r w:rsidRPr="0097098D">
        <w:rPr>
          <w:b/>
          <w:bCs/>
          <w:color w:val="003920"/>
          <w:sz w:val="26"/>
          <w:szCs w:val="26"/>
        </w:rPr>
        <w:t>немецкофашистских</w:t>
      </w:r>
      <w:proofErr w:type="spellEnd"/>
      <w:r w:rsidRPr="0097098D">
        <w:rPr>
          <w:b/>
          <w:bCs/>
          <w:color w:val="003920"/>
          <w:sz w:val="26"/>
          <w:szCs w:val="26"/>
        </w:rPr>
        <w:t xml:space="preserve"> войск в Сталинградской битве (1943)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23.02.25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sz w:val="26"/>
          <w:szCs w:val="26"/>
        </w:rPr>
        <w:t xml:space="preserve">День защитника Отечества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18.04.25 - </w:t>
      </w:r>
      <w:r w:rsidRPr="0097098D">
        <w:rPr>
          <w:color w:val="003920"/>
          <w:sz w:val="26"/>
          <w:szCs w:val="26"/>
        </w:rPr>
        <w:t xml:space="preserve">День победы русских воинов князя Александра Невского над немецкими рыцарями на Чудском озере (Ледовое побоище,1242)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09.05.25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b/>
          <w:bCs/>
          <w:color w:val="003920"/>
          <w:sz w:val="26"/>
          <w:szCs w:val="26"/>
        </w:rPr>
        <w:t xml:space="preserve">День Победы. Установлен в ознаменование победы советского народа над гитлеровской Германией в Великой Отечественной войне 1941- 1945 гг.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color w:val="FF0000"/>
          <w:sz w:val="26"/>
          <w:szCs w:val="26"/>
        </w:rPr>
        <w:t xml:space="preserve">10.06.25 </w:t>
      </w:r>
      <w:r w:rsidRPr="0097098D">
        <w:rPr>
          <w:sz w:val="26"/>
          <w:szCs w:val="26"/>
        </w:rPr>
        <w:t xml:space="preserve">- </w:t>
      </w:r>
      <w:r w:rsidRPr="0097098D">
        <w:rPr>
          <w:color w:val="003920"/>
          <w:sz w:val="26"/>
          <w:szCs w:val="26"/>
        </w:rPr>
        <w:t xml:space="preserve">Полтавское сражение (1709 год)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09.08.25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color w:val="003920"/>
          <w:sz w:val="26"/>
          <w:szCs w:val="26"/>
        </w:rPr>
        <w:t xml:space="preserve">День первой в российской истории морской победы русского флота под командованием Петра I над шведами у мыса Гангут (1714)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23.08.25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color w:val="003920"/>
          <w:sz w:val="26"/>
          <w:szCs w:val="26"/>
        </w:rPr>
        <w:t xml:space="preserve">День разгрома советскими войсками </w:t>
      </w:r>
      <w:proofErr w:type="spellStart"/>
      <w:r w:rsidRPr="0097098D">
        <w:rPr>
          <w:color w:val="003920"/>
          <w:sz w:val="26"/>
          <w:szCs w:val="26"/>
        </w:rPr>
        <w:t>немецко</w:t>
      </w:r>
      <w:proofErr w:type="spellEnd"/>
      <w:r w:rsidRPr="0097098D">
        <w:rPr>
          <w:color w:val="003920"/>
          <w:sz w:val="26"/>
          <w:szCs w:val="26"/>
        </w:rPr>
        <w:t xml:space="preserve"> фашистских войск в Курской битве </w:t>
      </w:r>
      <w:r w:rsidRPr="0097098D">
        <w:rPr>
          <w:sz w:val="26"/>
          <w:szCs w:val="26"/>
        </w:rPr>
        <w:t xml:space="preserve">(1943)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08.09.25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sz w:val="26"/>
          <w:szCs w:val="26"/>
        </w:rPr>
        <w:t>Д</w:t>
      </w:r>
      <w:r w:rsidRPr="0097098D">
        <w:rPr>
          <w:color w:val="003920"/>
          <w:sz w:val="26"/>
          <w:szCs w:val="26"/>
        </w:rPr>
        <w:t>ень Бородинского сражения русской армии под командованием М.И. Кутузова с французской армией (1812)</w:t>
      </w:r>
      <w:r w:rsidRPr="0097098D">
        <w:rPr>
          <w:sz w:val="26"/>
          <w:szCs w:val="26"/>
        </w:rPr>
        <w:t xml:space="preserve">. Международный день грамотности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11.09.25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color w:val="003920"/>
          <w:sz w:val="26"/>
          <w:szCs w:val="26"/>
        </w:rPr>
        <w:t xml:space="preserve">День победы русской эскадры под командованием Ф.Ф. Ушакова над турецкой эскадрой у мыса </w:t>
      </w:r>
      <w:proofErr w:type="spellStart"/>
      <w:r w:rsidRPr="0097098D">
        <w:rPr>
          <w:color w:val="003920"/>
          <w:sz w:val="26"/>
          <w:szCs w:val="26"/>
        </w:rPr>
        <w:t>Тендра</w:t>
      </w:r>
      <w:proofErr w:type="spellEnd"/>
      <w:r w:rsidRPr="0097098D">
        <w:rPr>
          <w:color w:val="003920"/>
          <w:sz w:val="26"/>
          <w:szCs w:val="26"/>
        </w:rPr>
        <w:t xml:space="preserve"> </w:t>
      </w:r>
      <w:r w:rsidRPr="0097098D">
        <w:rPr>
          <w:sz w:val="26"/>
          <w:szCs w:val="26"/>
        </w:rPr>
        <w:t xml:space="preserve">(1790).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21.09.25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color w:val="003920"/>
          <w:sz w:val="26"/>
          <w:szCs w:val="26"/>
        </w:rPr>
        <w:t xml:space="preserve">День победы русских полков во главе с великим князем Дмитрием Донским над монголо-татарскими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color w:val="003920"/>
          <w:sz w:val="26"/>
          <w:szCs w:val="26"/>
        </w:rPr>
        <w:t xml:space="preserve">войсками в Куликовской битве (1380) </w:t>
      </w:r>
    </w:p>
    <w:p w:rsidR="0097098D" w:rsidRPr="00FA5131" w:rsidRDefault="0097098D" w:rsidP="0097098D">
      <w:pPr>
        <w:pStyle w:val="Default"/>
        <w:rPr>
          <w:color w:val="385623" w:themeColor="accent6" w:themeShade="80"/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04.11.25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color w:val="003920"/>
          <w:sz w:val="26"/>
          <w:szCs w:val="26"/>
        </w:rPr>
        <w:t>День освобождения Москвы силами народного ополчения под руководством Кузьмы Минина и Дмитрия Пожарского от польских интервентов (1612)</w:t>
      </w:r>
      <w:r w:rsidRPr="0097098D">
        <w:rPr>
          <w:sz w:val="26"/>
          <w:szCs w:val="26"/>
        </w:rPr>
        <w:t xml:space="preserve">. </w:t>
      </w:r>
      <w:r w:rsidRPr="00FA5131">
        <w:rPr>
          <w:color w:val="385623" w:themeColor="accent6" w:themeShade="80"/>
          <w:sz w:val="26"/>
          <w:szCs w:val="26"/>
        </w:rPr>
        <w:t xml:space="preserve">День народного единства. </w:t>
      </w:r>
    </w:p>
    <w:p w:rsidR="0097098D" w:rsidRPr="00FA5131" w:rsidRDefault="0097098D" w:rsidP="0097098D">
      <w:pPr>
        <w:pStyle w:val="Default"/>
        <w:rPr>
          <w:color w:val="385623" w:themeColor="accent6" w:themeShade="80"/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01.12.25 </w:t>
      </w:r>
      <w:r w:rsidRPr="0097098D">
        <w:rPr>
          <w:b/>
          <w:bCs/>
          <w:sz w:val="26"/>
          <w:szCs w:val="26"/>
        </w:rPr>
        <w:t xml:space="preserve">- </w:t>
      </w:r>
      <w:r w:rsidRPr="00FA5131">
        <w:rPr>
          <w:color w:val="385623" w:themeColor="accent6" w:themeShade="80"/>
          <w:sz w:val="26"/>
          <w:szCs w:val="26"/>
        </w:rPr>
        <w:t xml:space="preserve">День победы русской эскадры под командованием П.С. Нахимова над турецкой эскадрой у мыса Синоп (1853) </w:t>
      </w:r>
    </w:p>
    <w:p w:rsidR="0097098D" w:rsidRP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03.12.25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b/>
          <w:bCs/>
          <w:color w:val="003920"/>
          <w:sz w:val="26"/>
          <w:szCs w:val="26"/>
        </w:rPr>
        <w:t xml:space="preserve">День Неизвестного солдата </w:t>
      </w:r>
    </w:p>
    <w:p w:rsidR="0097098D" w:rsidRDefault="0097098D" w:rsidP="0097098D">
      <w:pPr>
        <w:pStyle w:val="Default"/>
        <w:rPr>
          <w:sz w:val="26"/>
          <w:szCs w:val="26"/>
        </w:rPr>
      </w:pPr>
      <w:r w:rsidRPr="0097098D">
        <w:rPr>
          <w:b/>
          <w:bCs/>
          <w:color w:val="FF0000"/>
          <w:sz w:val="26"/>
          <w:szCs w:val="26"/>
        </w:rPr>
        <w:t xml:space="preserve">05.12.25 </w:t>
      </w:r>
      <w:r w:rsidRPr="0097098D">
        <w:rPr>
          <w:b/>
          <w:bCs/>
          <w:sz w:val="26"/>
          <w:szCs w:val="26"/>
        </w:rPr>
        <w:t xml:space="preserve">- </w:t>
      </w:r>
      <w:r w:rsidRPr="0097098D">
        <w:rPr>
          <w:color w:val="003920"/>
          <w:sz w:val="26"/>
          <w:szCs w:val="26"/>
        </w:rPr>
        <w:t xml:space="preserve">День начала контрнаступления советских войск против немецко-фашистских войск в битве под Москвой </w:t>
      </w:r>
      <w:r w:rsidRPr="0097098D">
        <w:rPr>
          <w:sz w:val="26"/>
          <w:szCs w:val="26"/>
        </w:rPr>
        <w:t xml:space="preserve">(1941). </w:t>
      </w:r>
    </w:p>
    <w:p w:rsidR="0097098D" w:rsidRDefault="0097098D" w:rsidP="0097098D">
      <w:pPr>
        <w:pStyle w:val="Default"/>
        <w:rPr>
          <w:color w:val="385623" w:themeColor="accent6" w:themeShade="80"/>
          <w:sz w:val="26"/>
          <w:szCs w:val="26"/>
        </w:rPr>
      </w:pPr>
      <w:r w:rsidRPr="00FA5131">
        <w:rPr>
          <w:b/>
          <w:color w:val="FF0000"/>
          <w:sz w:val="26"/>
          <w:szCs w:val="26"/>
        </w:rPr>
        <w:t>24.12.25</w:t>
      </w:r>
      <w:r w:rsidRPr="0097098D">
        <w:rPr>
          <w:color w:val="FF0000"/>
          <w:sz w:val="26"/>
          <w:szCs w:val="26"/>
        </w:rPr>
        <w:t xml:space="preserve"> </w:t>
      </w:r>
      <w:r w:rsidRPr="0097098D">
        <w:rPr>
          <w:sz w:val="26"/>
          <w:szCs w:val="26"/>
        </w:rPr>
        <w:t xml:space="preserve">- </w:t>
      </w:r>
      <w:r w:rsidRPr="0097098D">
        <w:rPr>
          <w:color w:val="385623" w:themeColor="accent6" w:themeShade="80"/>
          <w:sz w:val="26"/>
          <w:szCs w:val="26"/>
        </w:rPr>
        <w:t>День взятия турецкой крепости Измаил русскими войсками под командованием А.В. Суворова (1790)</w:t>
      </w:r>
    </w:p>
    <w:p w:rsidR="0097098D" w:rsidRDefault="0097098D" w:rsidP="0097098D">
      <w:pPr>
        <w:pStyle w:val="Default"/>
        <w:rPr>
          <w:color w:val="385623" w:themeColor="accent6" w:themeShade="80"/>
          <w:sz w:val="26"/>
          <w:szCs w:val="26"/>
        </w:rPr>
      </w:pPr>
    </w:p>
    <w:p w:rsidR="00680662" w:rsidRDefault="00680662" w:rsidP="0097098D">
      <w:pPr>
        <w:pStyle w:val="Default"/>
        <w:rPr>
          <w:color w:val="385623" w:themeColor="accent6" w:themeShade="80"/>
          <w:sz w:val="26"/>
          <w:szCs w:val="26"/>
        </w:rPr>
      </w:pPr>
    </w:p>
    <w:p w:rsidR="00680662" w:rsidRDefault="00680662" w:rsidP="0097098D">
      <w:pPr>
        <w:pStyle w:val="Default"/>
        <w:rPr>
          <w:color w:val="385623" w:themeColor="accent6" w:themeShade="80"/>
          <w:sz w:val="26"/>
          <w:szCs w:val="26"/>
        </w:rPr>
      </w:pPr>
    </w:p>
    <w:p w:rsidR="00680662" w:rsidRDefault="00680662" w:rsidP="0097098D">
      <w:pPr>
        <w:pStyle w:val="Default"/>
        <w:rPr>
          <w:color w:val="385623" w:themeColor="accent6" w:themeShade="80"/>
          <w:sz w:val="26"/>
          <w:szCs w:val="26"/>
        </w:rPr>
      </w:pPr>
    </w:p>
    <w:p w:rsidR="00680662" w:rsidRDefault="00680662" w:rsidP="0097098D">
      <w:pPr>
        <w:pStyle w:val="Default"/>
        <w:rPr>
          <w:color w:val="385623" w:themeColor="accent6" w:themeShade="80"/>
          <w:sz w:val="26"/>
          <w:szCs w:val="26"/>
        </w:rPr>
      </w:pPr>
    </w:p>
    <w:p w:rsidR="00680662" w:rsidRDefault="00680662" w:rsidP="0097098D">
      <w:pPr>
        <w:pStyle w:val="Default"/>
        <w:rPr>
          <w:color w:val="385623" w:themeColor="accent6" w:themeShade="80"/>
          <w:sz w:val="26"/>
          <w:szCs w:val="26"/>
        </w:rPr>
      </w:pPr>
    </w:p>
    <w:p w:rsidR="00680662" w:rsidRDefault="00680662" w:rsidP="0097098D">
      <w:pPr>
        <w:pStyle w:val="Default"/>
        <w:rPr>
          <w:color w:val="385623" w:themeColor="accent6" w:themeShade="80"/>
          <w:sz w:val="26"/>
          <w:szCs w:val="26"/>
        </w:rPr>
      </w:pPr>
    </w:p>
    <w:p w:rsidR="00680662" w:rsidRDefault="00680662" w:rsidP="0097098D">
      <w:pPr>
        <w:pStyle w:val="Default"/>
        <w:rPr>
          <w:color w:val="385623" w:themeColor="accent6" w:themeShade="80"/>
          <w:sz w:val="26"/>
          <w:szCs w:val="26"/>
        </w:rPr>
      </w:pPr>
    </w:p>
    <w:tbl>
      <w:tblPr>
        <w:tblStyle w:val="a3"/>
        <w:tblW w:w="9079" w:type="dxa"/>
        <w:tblLayout w:type="fixed"/>
        <w:tblLook w:val="04A0" w:firstRow="1" w:lastRow="0" w:firstColumn="1" w:lastColumn="0" w:noHBand="0" w:noVBand="1"/>
      </w:tblPr>
      <w:tblGrid>
        <w:gridCol w:w="562"/>
        <w:gridCol w:w="4536"/>
        <w:gridCol w:w="1276"/>
        <w:gridCol w:w="2693"/>
        <w:gridCol w:w="12"/>
      </w:tblGrid>
      <w:tr w:rsidR="002E0507" w:rsidRPr="008D7E30" w:rsidTr="008D7E30">
        <w:trPr>
          <w:gridAfter w:val="1"/>
          <w:wAfter w:w="12" w:type="dxa"/>
        </w:trPr>
        <w:tc>
          <w:tcPr>
            <w:tcW w:w="562" w:type="dxa"/>
          </w:tcPr>
          <w:p w:rsidR="0097098D" w:rsidRPr="008D7E30" w:rsidRDefault="0097098D" w:rsidP="008D7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№</w:t>
            </w:r>
          </w:p>
        </w:tc>
        <w:tc>
          <w:tcPr>
            <w:tcW w:w="4536" w:type="dxa"/>
          </w:tcPr>
          <w:p w:rsidR="0097098D" w:rsidRPr="008D7E30" w:rsidRDefault="0097098D" w:rsidP="002E05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Мероприятие</w:t>
            </w:r>
          </w:p>
        </w:tc>
        <w:tc>
          <w:tcPr>
            <w:tcW w:w="1276" w:type="dxa"/>
          </w:tcPr>
          <w:p w:rsidR="0097098D" w:rsidRPr="008D7E30" w:rsidRDefault="0097098D" w:rsidP="002E05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Дата</w:t>
            </w:r>
          </w:p>
        </w:tc>
        <w:tc>
          <w:tcPr>
            <w:tcW w:w="2693" w:type="dxa"/>
          </w:tcPr>
          <w:p w:rsidR="0097098D" w:rsidRPr="008D7E30" w:rsidRDefault="0097098D" w:rsidP="002E05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2E0507" w:rsidRPr="008D7E30" w:rsidTr="008D7E30">
        <w:trPr>
          <w:trHeight w:val="244"/>
        </w:trPr>
        <w:tc>
          <w:tcPr>
            <w:tcW w:w="9079" w:type="dxa"/>
            <w:gridSpan w:val="5"/>
          </w:tcPr>
          <w:p w:rsidR="002E0507" w:rsidRPr="008D7E30" w:rsidRDefault="002E0507" w:rsidP="002E0507">
            <w:pPr>
              <w:jc w:val="center"/>
              <w:rPr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Организационная работа</w:t>
            </w:r>
          </w:p>
        </w:tc>
      </w:tr>
      <w:tr w:rsidR="002E0507" w:rsidRPr="008D7E30" w:rsidTr="008D7E30">
        <w:trPr>
          <w:gridAfter w:val="1"/>
          <w:wAfter w:w="12" w:type="dxa"/>
          <w:trHeight w:val="258"/>
        </w:trPr>
        <w:tc>
          <w:tcPr>
            <w:tcW w:w="562" w:type="dxa"/>
          </w:tcPr>
          <w:p w:rsidR="0097098D" w:rsidRPr="008D7E30" w:rsidRDefault="0097098D" w:rsidP="002E05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4536" w:type="dxa"/>
          </w:tcPr>
          <w:p w:rsidR="0097098D" w:rsidRPr="008D7E30" w:rsidRDefault="0097098D" w:rsidP="009709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Разработка и утверждение плана </w:t>
            </w:r>
          </w:p>
          <w:p w:rsidR="0097098D" w:rsidRPr="008D7E30" w:rsidRDefault="0097098D" w:rsidP="009709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мероприятий </w:t>
            </w:r>
          </w:p>
        </w:tc>
        <w:tc>
          <w:tcPr>
            <w:tcW w:w="1276" w:type="dxa"/>
          </w:tcPr>
          <w:p w:rsidR="0097098D" w:rsidRPr="008D7E30" w:rsidRDefault="0097098D" w:rsidP="009709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декабрь </w:t>
            </w:r>
            <w:r w:rsidR="00FA513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2024</w:t>
            </w:r>
          </w:p>
        </w:tc>
        <w:tc>
          <w:tcPr>
            <w:tcW w:w="2693" w:type="dxa"/>
          </w:tcPr>
          <w:p w:rsidR="0097098D" w:rsidRPr="008D7E30" w:rsidRDefault="00FA5131" w:rsidP="003D07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A513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Директор</w:t>
            </w:r>
          </w:p>
        </w:tc>
      </w:tr>
      <w:tr w:rsidR="002E0507" w:rsidRPr="008D7E30" w:rsidTr="008D7E30">
        <w:trPr>
          <w:gridAfter w:val="1"/>
          <w:wAfter w:w="12" w:type="dxa"/>
          <w:trHeight w:val="477"/>
        </w:trPr>
        <w:tc>
          <w:tcPr>
            <w:tcW w:w="562" w:type="dxa"/>
          </w:tcPr>
          <w:p w:rsidR="0097098D" w:rsidRPr="008D7E30" w:rsidRDefault="0097098D" w:rsidP="002E05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4536" w:type="dxa"/>
          </w:tcPr>
          <w:p w:rsidR="0097098D" w:rsidRPr="008D7E30" w:rsidRDefault="0097098D" w:rsidP="009709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Размещение на сайте плана мероприятий </w:t>
            </w:r>
          </w:p>
        </w:tc>
        <w:tc>
          <w:tcPr>
            <w:tcW w:w="1276" w:type="dxa"/>
          </w:tcPr>
          <w:p w:rsidR="0097098D" w:rsidRPr="008D7E30" w:rsidRDefault="0097098D" w:rsidP="009709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январь </w:t>
            </w:r>
            <w:r w:rsidR="00FA513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2025</w:t>
            </w:r>
          </w:p>
        </w:tc>
        <w:tc>
          <w:tcPr>
            <w:tcW w:w="2693" w:type="dxa"/>
          </w:tcPr>
          <w:p w:rsidR="0097098D" w:rsidRPr="008D7E30" w:rsidRDefault="003D07F7" w:rsidP="009709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Администратор школьного сайта</w:t>
            </w:r>
          </w:p>
        </w:tc>
      </w:tr>
      <w:tr w:rsidR="00FA5131" w:rsidRPr="008D7E30" w:rsidTr="008D7E30">
        <w:trPr>
          <w:gridAfter w:val="1"/>
          <w:wAfter w:w="12" w:type="dxa"/>
          <w:trHeight w:val="383"/>
        </w:trPr>
        <w:tc>
          <w:tcPr>
            <w:tcW w:w="562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453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Подбор методических разработок и рекомендаций, тематической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литературы для педагогов, детей и их родителей. </w:t>
            </w:r>
          </w:p>
        </w:tc>
        <w:tc>
          <w:tcPr>
            <w:tcW w:w="127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лассные   руководители </w:t>
            </w:r>
          </w:p>
        </w:tc>
      </w:tr>
      <w:tr w:rsidR="00FA5131" w:rsidRPr="008D7E30" w:rsidTr="008D7E30">
        <w:trPr>
          <w:gridAfter w:val="1"/>
          <w:wAfter w:w="12" w:type="dxa"/>
          <w:trHeight w:val="523"/>
        </w:trPr>
        <w:tc>
          <w:tcPr>
            <w:tcW w:w="562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453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Участие в городских, школьных и федеральных мероприятиях, посвященных Году защитника Отечества </w:t>
            </w:r>
          </w:p>
        </w:tc>
        <w:tc>
          <w:tcPr>
            <w:tcW w:w="127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лассные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руководители </w:t>
            </w:r>
          </w:p>
        </w:tc>
      </w:tr>
      <w:tr w:rsidR="00FA5131" w:rsidRPr="008D7E30" w:rsidTr="008D7E30">
        <w:trPr>
          <w:gridAfter w:val="1"/>
          <w:wAfter w:w="12" w:type="dxa"/>
          <w:trHeight w:val="521"/>
        </w:trPr>
        <w:tc>
          <w:tcPr>
            <w:tcW w:w="562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453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Представление на сайте школы,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на странице в контакте актуальной информации для родителей </w:t>
            </w:r>
          </w:p>
        </w:tc>
        <w:tc>
          <w:tcPr>
            <w:tcW w:w="127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Администратор школьного сайта</w:t>
            </w:r>
          </w:p>
        </w:tc>
      </w:tr>
      <w:tr w:rsidR="00FA5131" w:rsidRPr="008D7E30" w:rsidTr="008D7E30">
        <w:trPr>
          <w:gridAfter w:val="1"/>
          <w:wAfter w:w="12" w:type="dxa"/>
          <w:trHeight w:val="553"/>
        </w:trPr>
        <w:tc>
          <w:tcPr>
            <w:tcW w:w="562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453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Участие в акции «Своих - не бросаем» со сбором гуманитарной помощи участникам СВО. </w:t>
            </w:r>
          </w:p>
        </w:tc>
        <w:tc>
          <w:tcPr>
            <w:tcW w:w="127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лассные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руководители </w:t>
            </w:r>
          </w:p>
        </w:tc>
      </w:tr>
      <w:tr w:rsidR="00FA5131" w:rsidRPr="008D7E30" w:rsidTr="008D7E30">
        <w:trPr>
          <w:gridAfter w:val="1"/>
          <w:wAfter w:w="12" w:type="dxa"/>
          <w:trHeight w:val="388"/>
        </w:trPr>
        <w:tc>
          <w:tcPr>
            <w:tcW w:w="562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453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Беседы с обучающимися: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ind w:right="-382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 «Герои» (расширение представлений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ind w:right="-382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детей о героических профессиях),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- «Неизвестный солдат»,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 «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Добровольцы - волонтеры» и др. </w:t>
            </w:r>
          </w:p>
        </w:tc>
        <w:tc>
          <w:tcPr>
            <w:tcW w:w="127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лассные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руководители </w:t>
            </w:r>
          </w:p>
        </w:tc>
      </w:tr>
      <w:tr w:rsidR="00FA5131" w:rsidRPr="008D7E30" w:rsidTr="008D7E30">
        <w:trPr>
          <w:trHeight w:val="107"/>
        </w:trPr>
        <w:tc>
          <w:tcPr>
            <w:tcW w:w="9079" w:type="dxa"/>
            <w:gridSpan w:val="5"/>
          </w:tcPr>
          <w:p w:rsidR="00FA5131" w:rsidRPr="008D7E30" w:rsidRDefault="00FA5131" w:rsidP="00FA5131">
            <w:pPr>
              <w:jc w:val="center"/>
              <w:rPr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Общешкольные мероприятия</w:t>
            </w:r>
          </w:p>
        </w:tc>
      </w:tr>
      <w:tr w:rsidR="00FA5131" w:rsidRPr="008D7E30" w:rsidTr="008D7E30">
        <w:trPr>
          <w:gridAfter w:val="1"/>
          <w:wAfter w:w="12" w:type="dxa"/>
          <w:trHeight w:val="349"/>
        </w:trPr>
        <w:tc>
          <w:tcPr>
            <w:tcW w:w="562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453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Линейка, посвященная открытию Года Защитника Отечества </w:t>
            </w:r>
          </w:p>
        </w:tc>
        <w:tc>
          <w:tcPr>
            <w:tcW w:w="127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23.01.25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A513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Директор</w:t>
            </w:r>
          </w:p>
        </w:tc>
      </w:tr>
      <w:tr w:rsidR="00FA5131" w:rsidRPr="008D7E30" w:rsidTr="008D7E30">
        <w:trPr>
          <w:gridAfter w:val="1"/>
          <w:wAfter w:w="12" w:type="dxa"/>
          <w:trHeight w:val="771"/>
        </w:trPr>
        <w:tc>
          <w:tcPr>
            <w:tcW w:w="562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453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Неделя патриотизма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Проведение уроков мужества и патриотизма в школах.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Организация выставки "История защитников Отечества" в школьных библиотеках. </w:t>
            </w:r>
          </w:p>
        </w:tc>
        <w:tc>
          <w:tcPr>
            <w:tcW w:w="127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23.01.25-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02.02.25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лассные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руководители </w:t>
            </w:r>
          </w:p>
        </w:tc>
      </w:tr>
      <w:tr w:rsidR="00FA5131" w:rsidRPr="008D7E30" w:rsidTr="008D7E30">
        <w:trPr>
          <w:gridAfter w:val="1"/>
          <w:wAfter w:w="12" w:type="dxa"/>
          <w:trHeight w:val="371"/>
        </w:trPr>
        <w:tc>
          <w:tcPr>
            <w:tcW w:w="562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4536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защитника Отечества (23 февраля)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Торжественная линейка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Встреча с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ветеранами и военнослужащими. </w:t>
            </w:r>
          </w:p>
        </w:tc>
        <w:tc>
          <w:tcPr>
            <w:tcW w:w="1276" w:type="dxa"/>
          </w:tcPr>
          <w:p w:rsidR="00FA5131" w:rsidRPr="008D7E30" w:rsidRDefault="00FA5131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Февраль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693" w:type="dxa"/>
          </w:tcPr>
          <w:p w:rsidR="00FA5131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A513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Директор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</w:p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классные   руководители </w:t>
            </w:r>
          </w:p>
        </w:tc>
      </w:tr>
      <w:tr w:rsidR="00FA5131" w:rsidRPr="008D7E30" w:rsidTr="008D7E30">
        <w:trPr>
          <w:gridAfter w:val="1"/>
          <w:wAfter w:w="12" w:type="dxa"/>
          <w:trHeight w:val="507"/>
        </w:trPr>
        <w:tc>
          <w:tcPr>
            <w:tcW w:w="562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Акция «Посылка солдату»</w:t>
            </w:r>
          </w:p>
        </w:tc>
        <w:tc>
          <w:tcPr>
            <w:tcW w:w="1276" w:type="dxa"/>
          </w:tcPr>
          <w:p w:rsidR="00FA5131" w:rsidRPr="003D07F7" w:rsidRDefault="00FA5131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Февраль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Ст.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вожатая,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  руководители</w:t>
            </w:r>
          </w:p>
        </w:tc>
      </w:tr>
      <w:tr w:rsidR="00FA5131" w:rsidRPr="008D7E30" w:rsidTr="008D7E30">
        <w:trPr>
          <w:gridAfter w:val="1"/>
          <w:wAfter w:w="12" w:type="dxa"/>
          <w:trHeight w:val="227"/>
        </w:trPr>
        <w:tc>
          <w:tcPr>
            <w:tcW w:w="562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Тематические классные часы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Обсуждение исторических событий и подвигов защитников Отечества. </w:t>
            </w:r>
          </w:p>
        </w:tc>
        <w:tc>
          <w:tcPr>
            <w:tcW w:w="1276" w:type="dxa"/>
          </w:tcPr>
          <w:p w:rsidR="00FA5131" w:rsidRPr="003D07F7" w:rsidRDefault="00FA5131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Февраль </w:t>
            </w:r>
          </w:p>
        </w:tc>
        <w:tc>
          <w:tcPr>
            <w:tcW w:w="2693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  руководители</w:t>
            </w:r>
          </w:p>
        </w:tc>
      </w:tr>
      <w:tr w:rsidR="00FA5131" w:rsidRPr="008D7E30" w:rsidTr="008D7E30">
        <w:trPr>
          <w:gridAfter w:val="1"/>
          <w:wAfter w:w="12" w:type="dxa"/>
          <w:trHeight w:val="509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Конкурс проектов «Женщина во время войны» </w:t>
            </w:r>
          </w:p>
        </w:tc>
        <w:tc>
          <w:tcPr>
            <w:tcW w:w="1276" w:type="dxa"/>
          </w:tcPr>
          <w:p w:rsidR="00FA5131" w:rsidRPr="003D07F7" w:rsidRDefault="00FA5131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Март </w:t>
            </w:r>
          </w:p>
        </w:tc>
        <w:tc>
          <w:tcPr>
            <w:tcW w:w="2693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Ст.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вожатая, </w:t>
            </w:r>
          </w:p>
          <w:p w:rsidR="00FA5131" w:rsidRPr="003D07F7" w:rsidRDefault="00680662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="00FA5131"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лассные </w:t>
            </w:r>
            <w:r w:rsidR="00FA5131"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руководители </w:t>
            </w:r>
          </w:p>
        </w:tc>
      </w:tr>
      <w:tr w:rsidR="00FA5131" w:rsidRPr="008D7E30" w:rsidTr="008D7E30">
        <w:trPr>
          <w:gridAfter w:val="1"/>
          <w:wAfter w:w="12" w:type="dxa"/>
          <w:trHeight w:val="241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Военно-спортивные соревнования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lastRenderedPageBreak/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Организация спортивных мероприятий, посвященных Году защитника Отечества.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Участие в военно-спортивной игре «Зарница-2025» </w:t>
            </w:r>
          </w:p>
        </w:tc>
        <w:tc>
          <w:tcPr>
            <w:tcW w:w="1276" w:type="dxa"/>
          </w:tcPr>
          <w:p w:rsidR="00FA5131" w:rsidRPr="003D07F7" w:rsidRDefault="00FA5131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 xml:space="preserve">Март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Учитель ОБЗР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т.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вожатая,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лассные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руководители </w:t>
            </w:r>
          </w:p>
        </w:tc>
      </w:tr>
      <w:tr w:rsidR="00FA5131" w:rsidRPr="008D7E30" w:rsidTr="008D7E30">
        <w:trPr>
          <w:gridAfter w:val="1"/>
          <w:wAfter w:w="12" w:type="dxa"/>
          <w:trHeight w:val="774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8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Кинолектории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Просмотр и обсуждение фильмов о военных героях и защитниках Отечества. </w:t>
            </w:r>
          </w:p>
        </w:tc>
        <w:tc>
          <w:tcPr>
            <w:tcW w:w="1276" w:type="dxa"/>
          </w:tcPr>
          <w:p w:rsidR="00FA5131" w:rsidRPr="003D07F7" w:rsidRDefault="00FA5131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Март </w:t>
            </w:r>
          </w:p>
        </w:tc>
        <w:tc>
          <w:tcPr>
            <w:tcW w:w="2693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лассные руководители</w:t>
            </w:r>
          </w:p>
        </w:tc>
      </w:tr>
      <w:tr w:rsidR="00FA5131" w:rsidRPr="008D7E30" w:rsidTr="008D7E30">
        <w:trPr>
          <w:gridAfter w:val="1"/>
          <w:wAfter w:w="12" w:type="dxa"/>
          <w:trHeight w:val="497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Месяц военной истории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Посещение музеев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Организация открытых уроков по истории военного дела. </w:t>
            </w:r>
          </w:p>
        </w:tc>
        <w:tc>
          <w:tcPr>
            <w:tcW w:w="1276" w:type="dxa"/>
          </w:tcPr>
          <w:p w:rsidR="00FA5131" w:rsidRPr="003D07F7" w:rsidRDefault="00FA5131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Апрель </w:t>
            </w:r>
          </w:p>
        </w:tc>
        <w:tc>
          <w:tcPr>
            <w:tcW w:w="2693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Учитель истории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, классные рук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оводители</w:t>
            </w:r>
          </w:p>
        </w:tc>
      </w:tr>
      <w:tr w:rsidR="00FA5131" w:rsidRPr="008D7E30" w:rsidTr="008D7E30">
        <w:trPr>
          <w:gridAfter w:val="1"/>
          <w:wAfter w:w="12" w:type="dxa"/>
          <w:trHeight w:val="505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Литературные вечера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Чтение и обсуждение произведений о войне и мире. </w:t>
            </w:r>
          </w:p>
        </w:tc>
        <w:tc>
          <w:tcPr>
            <w:tcW w:w="1276" w:type="dxa"/>
          </w:tcPr>
          <w:p w:rsidR="00FA5131" w:rsidRPr="003D07F7" w:rsidRDefault="00FA5131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Апрель </w:t>
            </w:r>
          </w:p>
        </w:tc>
        <w:tc>
          <w:tcPr>
            <w:tcW w:w="2693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лассные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рук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оводители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учитель литературы, библиотекарь </w:t>
            </w:r>
          </w:p>
        </w:tc>
      </w:tr>
      <w:tr w:rsidR="00FA5131" w:rsidRPr="008D7E30" w:rsidTr="008D7E30">
        <w:trPr>
          <w:gridAfter w:val="1"/>
          <w:wAfter w:w="12" w:type="dxa"/>
          <w:trHeight w:val="606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Победы (9 мая -80-летие)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Участие в параде и акциях памяти.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Возложение цветов к памятникам.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Бессмертный полк. </w:t>
            </w:r>
          </w:p>
        </w:tc>
        <w:tc>
          <w:tcPr>
            <w:tcW w:w="1276" w:type="dxa"/>
          </w:tcPr>
          <w:p w:rsidR="00FA5131" w:rsidRPr="003D07F7" w:rsidRDefault="00FA5131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Май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лассные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руководители</w:t>
            </w:r>
            <w:proofErr w:type="gramEnd"/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социальный педагог</w:t>
            </w:r>
          </w:p>
        </w:tc>
      </w:tr>
      <w:tr w:rsidR="00FA5131" w:rsidRPr="008D7E30" w:rsidTr="008D7E30">
        <w:trPr>
          <w:gridAfter w:val="1"/>
          <w:wAfter w:w="12" w:type="dxa"/>
          <w:trHeight w:val="772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Акция "Письмо солдату"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Учащиеся пишут письма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благодарности современным военнослужащим. </w:t>
            </w:r>
          </w:p>
        </w:tc>
        <w:tc>
          <w:tcPr>
            <w:tcW w:w="1276" w:type="dxa"/>
          </w:tcPr>
          <w:p w:rsidR="00FA5131" w:rsidRPr="003D07F7" w:rsidRDefault="00FA5131" w:rsidP="006806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ай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руководители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социальный педагог</w:t>
            </w:r>
          </w:p>
        </w:tc>
      </w:tr>
      <w:tr w:rsidR="00FA5131" w:rsidRPr="008D7E30" w:rsidTr="008D7E30">
        <w:trPr>
          <w:gridAfter w:val="1"/>
          <w:wAfter w:w="12" w:type="dxa"/>
          <w:trHeight w:val="527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13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Мероприятия патриотической направленности во время летнего отдыха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Проведение тематических смен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proofErr w:type="spellStart"/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Квесты</w:t>
            </w:r>
            <w:proofErr w:type="spellEnd"/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и игры, Организация интерактивных игр на военную тематику.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Свеча Памяти </w:t>
            </w:r>
          </w:p>
        </w:tc>
        <w:tc>
          <w:tcPr>
            <w:tcW w:w="127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Июнь </w:t>
            </w:r>
          </w:p>
        </w:tc>
        <w:tc>
          <w:tcPr>
            <w:tcW w:w="2693" w:type="dxa"/>
          </w:tcPr>
          <w:p w:rsidR="00FA5131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Воспитатель,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соц. педагог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FA5131" w:rsidRPr="008D7E30" w:rsidTr="008D7E30">
        <w:trPr>
          <w:gridAfter w:val="1"/>
          <w:wAfter w:w="12" w:type="dxa"/>
          <w:trHeight w:val="481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14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Обновление материалов стенда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«Герои СВО» </w:t>
            </w:r>
          </w:p>
        </w:tc>
        <w:tc>
          <w:tcPr>
            <w:tcW w:w="127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Сентябрь </w:t>
            </w:r>
          </w:p>
        </w:tc>
        <w:tc>
          <w:tcPr>
            <w:tcW w:w="2693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оц. педагог</w:t>
            </w:r>
          </w:p>
        </w:tc>
      </w:tr>
      <w:tr w:rsidR="00FA5131" w:rsidRPr="008D7E30" w:rsidTr="008D7E30">
        <w:trPr>
          <w:gridAfter w:val="1"/>
          <w:wAfter w:w="12" w:type="dxa"/>
          <w:trHeight w:val="609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15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Уроки мира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Обсуждение роли защитников в поддержании мира. </w:t>
            </w:r>
          </w:p>
        </w:tc>
        <w:tc>
          <w:tcPr>
            <w:tcW w:w="127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Ноябрь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руководители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социальный педагог</w:t>
            </w:r>
          </w:p>
        </w:tc>
      </w:tr>
      <w:tr w:rsidR="00FA5131" w:rsidRPr="008D7E30" w:rsidTr="008D7E30">
        <w:trPr>
          <w:gridAfter w:val="1"/>
          <w:wAfter w:w="12" w:type="dxa"/>
          <w:trHeight w:val="368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16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Выставка "Оружие Победы"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Экспозиция из подручных материалов, посвященная военной техники и вооружению. </w:t>
            </w:r>
          </w:p>
        </w:tc>
        <w:tc>
          <w:tcPr>
            <w:tcW w:w="127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Ноябрь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лассные руководители,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социальный педагог</w:t>
            </w:r>
          </w:p>
        </w:tc>
      </w:tr>
      <w:tr w:rsidR="00FA5131" w:rsidRPr="008D7E30" w:rsidTr="008D7E30">
        <w:trPr>
          <w:gridAfter w:val="1"/>
          <w:wAfter w:w="12" w:type="dxa"/>
          <w:trHeight w:val="502"/>
        </w:trPr>
        <w:tc>
          <w:tcPr>
            <w:tcW w:w="562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17</w:t>
            </w:r>
          </w:p>
        </w:tc>
        <w:tc>
          <w:tcPr>
            <w:tcW w:w="453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Подведение итогов года 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Courier New" w:hAnsi="Courier New" w:cs="Courier New"/>
                <w:color w:val="000000"/>
                <w:sz w:val="26"/>
                <w:szCs w:val="26"/>
              </w:rPr>
              <w:t xml:space="preserve">o </w:t>
            </w: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Закрытие года Защитника Отечества </w:t>
            </w:r>
          </w:p>
        </w:tc>
        <w:tc>
          <w:tcPr>
            <w:tcW w:w="1276" w:type="dxa"/>
          </w:tcPr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D07F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Декабрь </w:t>
            </w:r>
          </w:p>
        </w:tc>
        <w:tc>
          <w:tcPr>
            <w:tcW w:w="2693" w:type="dxa"/>
          </w:tcPr>
          <w:p w:rsidR="00FA5131" w:rsidRPr="008D7E30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A513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Директор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,</w:t>
            </w:r>
          </w:p>
          <w:p w:rsidR="00FA5131" w:rsidRPr="003D07F7" w:rsidRDefault="00FA5131" w:rsidP="00FA51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8D7E3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лассные руководители</w:t>
            </w:r>
          </w:p>
        </w:tc>
      </w:tr>
    </w:tbl>
    <w:p w:rsidR="0097098D" w:rsidRDefault="0097098D" w:rsidP="0097098D">
      <w:pPr>
        <w:pStyle w:val="Default"/>
        <w:rPr>
          <w:color w:val="385623" w:themeColor="accent6" w:themeShade="80"/>
          <w:sz w:val="26"/>
          <w:szCs w:val="26"/>
        </w:rPr>
      </w:pPr>
    </w:p>
    <w:p w:rsidR="008D7E30" w:rsidRPr="008D7E30" w:rsidRDefault="008D7E30" w:rsidP="008D7E30">
      <w:pPr>
        <w:pStyle w:val="Default"/>
        <w:spacing w:line="276" w:lineRule="auto"/>
        <w:ind w:firstLine="708"/>
        <w:jc w:val="both"/>
        <w:rPr>
          <w:color w:val="auto"/>
          <w:sz w:val="26"/>
          <w:szCs w:val="26"/>
        </w:rPr>
      </w:pPr>
      <w:r w:rsidRPr="008D7E30">
        <w:rPr>
          <w:color w:val="auto"/>
          <w:sz w:val="26"/>
          <w:szCs w:val="26"/>
        </w:rPr>
        <w:t xml:space="preserve">План мероприятий, посвященных году Защитника Отечества не только способствует воспитанию патриотизма и уважения к защитникам </w:t>
      </w:r>
      <w:r w:rsidR="00FA5131" w:rsidRPr="008D7E30">
        <w:rPr>
          <w:color w:val="auto"/>
          <w:sz w:val="26"/>
          <w:szCs w:val="26"/>
        </w:rPr>
        <w:t xml:space="preserve">Отечества, </w:t>
      </w:r>
      <w:r w:rsidRPr="008D7E30">
        <w:rPr>
          <w:color w:val="auto"/>
          <w:sz w:val="26"/>
          <w:szCs w:val="26"/>
        </w:rPr>
        <w:t>но и формирует у молодежи чувство гражданской ответственности и готовности к защите Родины.</w:t>
      </w:r>
    </w:p>
    <w:sectPr w:rsidR="008D7E30" w:rsidRPr="008D7E30" w:rsidSect="00680662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F1FF78"/>
    <w:multiLevelType w:val="hybridMultilevel"/>
    <w:tmpl w:val="88EECA6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113CBD4"/>
    <w:multiLevelType w:val="hybridMultilevel"/>
    <w:tmpl w:val="17E450D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8958449D"/>
    <w:multiLevelType w:val="hybridMultilevel"/>
    <w:tmpl w:val="693C7D5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D759DC"/>
    <w:multiLevelType w:val="hybridMultilevel"/>
    <w:tmpl w:val="5491B32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BF3CE64A"/>
    <w:multiLevelType w:val="hybridMultilevel"/>
    <w:tmpl w:val="C9D8485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C9C192F3"/>
    <w:multiLevelType w:val="hybridMultilevel"/>
    <w:tmpl w:val="95BC5D0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CD885978"/>
    <w:multiLevelType w:val="hybridMultilevel"/>
    <w:tmpl w:val="C69246B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D88016D7"/>
    <w:multiLevelType w:val="hybridMultilevel"/>
    <w:tmpl w:val="EAF046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DE28D468"/>
    <w:multiLevelType w:val="hybridMultilevel"/>
    <w:tmpl w:val="4F5BA57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EB5DBAC8"/>
    <w:multiLevelType w:val="hybridMultilevel"/>
    <w:tmpl w:val="6DB8D5A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ECD2343A"/>
    <w:multiLevelType w:val="hybridMultilevel"/>
    <w:tmpl w:val="80B8FE2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F247D765"/>
    <w:multiLevelType w:val="hybridMultilevel"/>
    <w:tmpl w:val="20443B1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FD889ED4"/>
    <w:multiLevelType w:val="hybridMultilevel"/>
    <w:tmpl w:val="8122ECA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1B90CF68"/>
    <w:multiLevelType w:val="hybridMultilevel"/>
    <w:tmpl w:val="CC8524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24869225"/>
    <w:multiLevelType w:val="hybridMultilevel"/>
    <w:tmpl w:val="080C784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3558F6CF"/>
    <w:multiLevelType w:val="hybridMultilevel"/>
    <w:tmpl w:val="AA043C2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3ED18B96"/>
    <w:multiLevelType w:val="hybridMultilevel"/>
    <w:tmpl w:val="38E5700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3EE2DF6B"/>
    <w:multiLevelType w:val="hybridMultilevel"/>
    <w:tmpl w:val="D10E0F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567D93BD"/>
    <w:multiLevelType w:val="hybridMultilevel"/>
    <w:tmpl w:val="EEFF9F1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602B2B9E"/>
    <w:multiLevelType w:val="hybridMultilevel"/>
    <w:tmpl w:val="B0EC947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60FF9373"/>
    <w:multiLevelType w:val="hybridMultilevel"/>
    <w:tmpl w:val="A07B96A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6A6343C8"/>
    <w:multiLevelType w:val="hybridMultilevel"/>
    <w:tmpl w:val="F9C78DE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7850DC98"/>
    <w:multiLevelType w:val="hybridMultilevel"/>
    <w:tmpl w:val="68882F3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79A212CA"/>
    <w:multiLevelType w:val="hybridMultilevel"/>
    <w:tmpl w:val="A61D002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2"/>
  </w:num>
  <w:num w:numId="2">
    <w:abstractNumId w:val="22"/>
  </w:num>
  <w:num w:numId="3">
    <w:abstractNumId w:val="11"/>
  </w:num>
  <w:num w:numId="4">
    <w:abstractNumId w:val="5"/>
  </w:num>
  <w:num w:numId="5">
    <w:abstractNumId w:val="16"/>
  </w:num>
  <w:num w:numId="6">
    <w:abstractNumId w:val="0"/>
  </w:num>
  <w:num w:numId="7">
    <w:abstractNumId w:val="13"/>
  </w:num>
  <w:num w:numId="8">
    <w:abstractNumId w:val="17"/>
  </w:num>
  <w:num w:numId="9">
    <w:abstractNumId w:val="10"/>
  </w:num>
  <w:num w:numId="10">
    <w:abstractNumId w:val="23"/>
  </w:num>
  <w:num w:numId="11">
    <w:abstractNumId w:val="6"/>
  </w:num>
  <w:num w:numId="12">
    <w:abstractNumId w:val="15"/>
  </w:num>
  <w:num w:numId="13">
    <w:abstractNumId w:val="18"/>
  </w:num>
  <w:num w:numId="14">
    <w:abstractNumId w:val="3"/>
  </w:num>
  <w:num w:numId="15">
    <w:abstractNumId w:val="2"/>
  </w:num>
  <w:num w:numId="16">
    <w:abstractNumId w:val="1"/>
  </w:num>
  <w:num w:numId="17">
    <w:abstractNumId w:val="14"/>
  </w:num>
  <w:num w:numId="18">
    <w:abstractNumId w:val="9"/>
  </w:num>
  <w:num w:numId="19">
    <w:abstractNumId w:val="19"/>
  </w:num>
  <w:num w:numId="20">
    <w:abstractNumId w:val="20"/>
  </w:num>
  <w:num w:numId="21">
    <w:abstractNumId w:val="8"/>
  </w:num>
  <w:num w:numId="22">
    <w:abstractNumId w:val="7"/>
  </w:num>
  <w:num w:numId="23">
    <w:abstractNumId w:val="4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98D"/>
    <w:rsid w:val="00265B29"/>
    <w:rsid w:val="002E0507"/>
    <w:rsid w:val="003D07F7"/>
    <w:rsid w:val="00680662"/>
    <w:rsid w:val="00744264"/>
    <w:rsid w:val="008D7E30"/>
    <w:rsid w:val="0097098D"/>
    <w:rsid w:val="00FA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3B239"/>
  <w15:chartTrackingRefBased/>
  <w15:docId w15:val="{C029568B-DDCF-452D-A79C-DC4799258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709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970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1139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2025-11-20T04:53:00Z</dcterms:created>
  <dcterms:modified xsi:type="dcterms:W3CDTF">2025-11-20T05:55:00Z</dcterms:modified>
</cp:coreProperties>
</file>